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B8" w:rsidRDefault="008A49B8" w:rsidP="008A49B8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KAFETERYA KATLAR VE MAKİNE MÜHENDİSLİĞİ BÖLÜMÜNDE BULUNAN KLİMA SANTRALİ ISITMA BATARYALARI DEĞİŞİM İŞİ VE MAZLEME ALIMI MALZEME LİSTESİ</w:t>
      </w:r>
    </w:p>
    <w:p w:rsidR="00FB253B" w:rsidRDefault="00FB253B">
      <w:pPr>
        <w:rPr>
          <w:rFonts w:hint="eastAsia"/>
        </w:rPr>
      </w:pPr>
    </w:p>
    <w:p w:rsidR="00FB253B" w:rsidRDefault="00FB253B">
      <w:pPr>
        <w:rPr>
          <w:rFonts w:hint="eastAsia"/>
        </w:rPr>
      </w:pPr>
    </w:p>
    <w:p w:rsidR="00FB253B" w:rsidRDefault="00FB253B">
      <w:pPr>
        <w:rPr>
          <w:rFonts w:hint="eastAsia"/>
        </w:rPr>
      </w:pPr>
    </w:p>
    <w:tbl>
      <w:tblPr>
        <w:tblW w:w="971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"/>
        <w:gridCol w:w="6335"/>
        <w:gridCol w:w="975"/>
        <w:gridCol w:w="1031"/>
        <w:gridCol w:w="793"/>
      </w:tblGrid>
      <w:tr w:rsidR="00FB253B" w:rsidTr="009D7C1B">
        <w:trPr>
          <w:trHeight w:val="16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53B" w:rsidRDefault="008F7EC8">
            <w:pPr>
              <w:pStyle w:val="Tabloeri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6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53B" w:rsidRDefault="00F113BB">
            <w:pPr>
              <w:pStyle w:val="Tabloeri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Malzeme L</w:t>
            </w:r>
            <w:r w:rsidR="00AE214A">
              <w:rPr>
                <w:rFonts w:ascii="Verdana" w:hAnsi="Verdana"/>
                <w:b/>
                <w:bCs/>
                <w:sz w:val="18"/>
                <w:szCs w:val="18"/>
              </w:rPr>
              <w:t>istesi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53B" w:rsidRDefault="00096B5C">
            <w:pPr>
              <w:pStyle w:val="Tabloeri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BİRİM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253B" w:rsidRDefault="00096B5C">
            <w:pPr>
              <w:pStyle w:val="Tabloeri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MİKTAR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53B" w:rsidRDefault="00FB253B">
            <w:pPr>
              <w:pStyle w:val="Tabloeri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D2D12" w:rsidTr="009D7C1B">
        <w:trPr>
          <w:trHeight w:val="165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Pr="00455904" w:rsidRDefault="005D2D12" w:rsidP="005D2D12">
            <w:pPr>
              <w:pStyle w:val="Tabloerii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45590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Kafeterya Katlar Kliması Çelik Buhar Bataryası</w:t>
            </w:r>
            <w:r w:rsidR="00A649A0" w:rsidRPr="0045590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(1140mmx2280mmx140mm)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A649A0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rPr>
                <w:rFonts w:ascii="Verdana" w:hAnsi="Verdana"/>
                <w:sz w:val="18"/>
                <w:szCs w:val="18"/>
              </w:rPr>
            </w:pPr>
          </w:p>
        </w:tc>
      </w:tr>
      <w:tr w:rsidR="005D2D12" w:rsidTr="009D7C1B">
        <w:trPr>
          <w:trHeight w:val="165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Pr="00455904" w:rsidRDefault="005D2D12" w:rsidP="005D2D12">
            <w:pPr>
              <w:pStyle w:val="Tabloerii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rPr>
                <w:rFonts w:ascii="Verdana" w:hAnsi="Verdana"/>
                <w:sz w:val="18"/>
                <w:szCs w:val="18"/>
              </w:rPr>
            </w:pPr>
          </w:p>
        </w:tc>
      </w:tr>
      <w:tr w:rsidR="005D2D12" w:rsidTr="009D7C1B">
        <w:trPr>
          <w:trHeight w:val="165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Pr="00455904" w:rsidRDefault="005D2D12" w:rsidP="00A649A0">
            <w:pPr>
              <w:pStyle w:val="Tabloerii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45590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Kafeterya </w:t>
            </w:r>
            <w:r w:rsidR="00A649A0" w:rsidRPr="0045590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Katlar </w:t>
            </w:r>
            <w:r w:rsidRPr="0045590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Kliması Çelik Buhar Bataryası</w:t>
            </w:r>
            <w:r w:rsidR="00A649A0" w:rsidRPr="0045590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(1160mmx2190mmx140mm)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rPr>
                <w:rFonts w:ascii="Verdana" w:hAnsi="Verdana"/>
                <w:sz w:val="18"/>
                <w:szCs w:val="18"/>
              </w:rPr>
            </w:pPr>
          </w:p>
        </w:tc>
      </w:tr>
      <w:tr w:rsidR="005D2D12" w:rsidTr="009D7C1B">
        <w:trPr>
          <w:trHeight w:val="165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Pr="00455904" w:rsidRDefault="005D2D12" w:rsidP="005D2D12">
            <w:pPr>
              <w:pStyle w:val="Tabloerii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rPr>
                <w:rFonts w:ascii="Verdana" w:hAnsi="Verdana"/>
                <w:sz w:val="18"/>
                <w:szCs w:val="18"/>
              </w:rPr>
            </w:pPr>
          </w:p>
        </w:tc>
      </w:tr>
      <w:tr w:rsidR="005D2D12" w:rsidTr="009D7C1B">
        <w:trPr>
          <w:trHeight w:val="165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Pr="00455904" w:rsidRDefault="00A649A0" w:rsidP="00A649A0">
            <w:pPr>
              <w:pStyle w:val="Tabloerii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455904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Makine Mühendisliği Kliması sulu sistem bakır borulu batarya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A649A0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A649A0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rPr>
                <w:rFonts w:ascii="Verdana" w:hAnsi="Verdana"/>
                <w:sz w:val="18"/>
                <w:szCs w:val="18"/>
              </w:rPr>
            </w:pPr>
          </w:p>
        </w:tc>
      </w:tr>
      <w:tr w:rsidR="005D2D12" w:rsidTr="009D7C1B">
        <w:trPr>
          <w:trHeight w:val="165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Pr="00455904" w:rsidRDefault="005D2D12" w:rsidP="005D2D12">
            <w:pPr>
              <w:pStyle w:val="Tabloerii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rPr>
                <w:rFonts w:ascii="Verdana" w:hAnsi="Verdana"/>
                <w:sz w:val="18"/>
                <w:szCs w:val="18"/>
              </w:rPr>
            </w:pPr>
          </w:p>
        </w:tc>
      </w:tr>
      <w:tr w:rsidR="005D2D12" w:rsidTr="009D7C1B">
        <w:trPr>
          <w:trHeight w:val="476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6D5836" w:rsidP="005D2D12">
            <w:pPr>
              <w:pStyle w:val="Tabloeri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836" w:rsidRPr="00455904" w:rsidRDefault="005D292C" w:rsidP="006D5836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Pompa Fanı </w:t>
            </w:r>
            <w:r w:rsidR="006D5836" w:rsidRPr="00455904">
              <w:rPr>
                <w:rFonts w:asciiTheme="minorHAnsi" w:hAnsiTheme="minorHAnsi" w:cstheme="minorHAnsi"/>
                <w:b/>
                <w:sz w:val="22"/>
              </w:rPr>
              <w:t>80/</w:t>
            </w:r>
            <w:proofErr w:type="gramStart"/>
            <w:r w:rsidR="006D5836" w:rsidRPr="00455904">
              <w:rPr>
                <w:rFonts w:asciiTheme="minorHAnsi" w:hAnsiTheme="minorHAnsi" w:cstheme="minorHAnsi"/>
                <w:b/>
                <w:sz w:val="22"/>
              </w:rPr>
              <w:t>10  2000531</w:t>
            </w:r>
            <w:proofErr w:type="gramEnd"/>
            <w:r w:rsidR="006D5836" w:rsidRPr="00455904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</w:p>
          <w:p w:rsidR="005D2D12" w:rsidRPr="00455904" w:rsidRDefault="005D2D12" w:rsidP="005D2D12">
            <w:pPr>
              <w:pStyle w:val="Tabloerii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6D5836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Adet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6D5836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rPr>
                <w:rFonts w:ascii="Verdana" w:hAnsi="Verdana"/>
                <w:sz w:val="18"/>
                <w:szCs w:val="18"/>
              </w:rPr>
            </w:pPr>
          </w:p>
        </w:tc>
      </w:tr>
      <w:tr w:rsidR="005D2D12" w:rsidTr="009D7C1B">
        <w:trPr>
          <w:trHeight w:val="165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Pr="00402C39" w:rsidRDefault="00402C39" w:rsidP="005D2D12">
            <w:pPr>
              <w:pStyle w:val="Tabloerii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C39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6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836" w:rsidRPr="00455904" w:rsidRDefault="005D292C" w:rsidP="006D5836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Pompa Fanı </w:t>
            </w:r>
            <w:r w:rsidR="006D5836" w:rsidRPr="00455904">
              <w:rPr>
                <w:rFonts w:asciiTheme="minorHAnsi" w:hAnsiTheme="minorHAnsi" w:cstheme="minorHAnsi"/>
                <w:b/>
                <w:sz w:val="22"/>
              </w:rPr>
              <w:t>50/7 (2029980)</w:t>
            </w:r>
          </w:p>
          <w:p w:rsidR="005D2D12" w:rsidRPr="00455904" w:rsidRDefault="005D2D12" w:rsidP="005D2D12">
            <w:pPr>
              <w:pStyle w:val="Tabloerii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6D5836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Adet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6D5836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rPr>
                <w:rFonts w:ascii="Verdana" w:hAnsi="Verdana"/>
                <w:sz w:val="18"/>
                <w:szCs w:val="18"/>
              </w:rPr>
            </w:pPr>
          </w:p>
        </w:tc>
      </w:tr>
      <w:tr w:rsidR="005D2D12" w:rsidTr="009D7C1B">
        <w:trPr>
          <w:trHeight w:val="165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Pr="00402C39" w:rsidRDefault="00402C39" w:rsidP="005D2D12">
            <w:pPr>
              <w:pStyle w:val="Tabloerii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2C39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6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5836" w:rsidRPr="00455904" w:rsidRDefault="005D292C" w:rsidP="006D5836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Pompa Fanı </w:t>
            </w:r>
            <w:r w:rsidR="006D5836" w:rsidRPr="00455904">
              <w:rPr>
                <w:rFonts w:asciiTheme="minorHAnsi" w:hAnsiTheme="minorHAnsi" w:cstheme="minorHAnsi"/>
                <w:b/>
                <w:sz w:val="22"/>
              </w:rPr>
              <w:t>25/7 DM PN6/10 (2006438)</w:t>
            </w:r>
          </w:p>
          <w:p w:rsidR="005D2D12" w:rsidRPr="00455904" w:rsidRDefault="005D2D12" w:rsidP="005D2D12">
            <w:pPr>
              <w:pStyle w:val="Tabloerii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6D5836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Adet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2187A" w:rsidRDefault="006D5836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rPr>
                <w:rFonts w:ascii="Verdana" w:hAnsi="Verdana"/>
                <w:sz w:val="18"/>
                <w:szCs w:val="18"/>
              </w:rPr>
            </w:pPr>
          </w:p>
        </w:tc>
      </w:tr>
      <w:tr w:rsidR="005D2D12" w:rsidTr="009D7C1B">
        <w:trPr>
          <w:trHeight w:val="153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Pr="00455904" w:rsidRDefault="00455904" w:rsidP="005D2D12">
            <w:pPr>
              <w:pStyle w:val="Tabloerii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904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6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Pr="00455904" w:rsidRDefault="00455904" w:rsidP="005D2D12">
            <w:pPr>
              <w:jc w:val="both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455904">
              <w:rPr>
                <w:rFonts w:asciiTheme="minorHAnsi" w:hAnsiTheme="minorHAnsi" w:cstheme="minorHAnsi"/>
                <w:b/>
                <w:noProof/>
                <w:sz w:val="22"/>
              </w:rPr>
              <w:t>PPRC Kompozit boru 63mm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455904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Metre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2D12" w:rsidRDefault="00455904" w:rsidP="005D2D12">
            <w:pPr>
              <w:pStyle w:val="Tabloeri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2D12" w:rsidRDefault="005D2D12" w:rsidP="005D2D12">
            <w:pPr>
              <w:pStyle w:val="Tabloerii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B253B" w:rsidRDefault="00FB253B">
      <w:pPr>
        <w:rPr>
          <w:rFonts w:hint="eastAsia"/>
        </w:rPr>
      </w:pPr>
    </w:p>
    <w:sectPr w:rsidR="00FB253B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B"/>
    <w:rsid w:val="00096B5C"/>
    <w:rsid w:val="000A51A3"/>
    <w:rsid w:val="000E40F4"/>
    <w:rsid w:val="00143E7B"/>
    <w:rsid w:val="001858A1"/>
    <w:rsid w:val="001C1956"/>
    <w:rsid w:val="001D168D"/>
    <w:rsid w:val="002C12AC"/>
    <w:rsid w:val="00325503"/>
    <w:rsid w:val="00334590"/>
    <w:rsid w:val="003477A5"/>
    <w:rsid w:val="003C0D5D"/>
    <w:rsid w:val="003F5DA3"/>
    <w:rsid w:val="00402C39"/>
    <w:rsid w:val="00455904"/>
    <w:rsid w:val="00485E2B"/>
    <w:rsid w:val="005A2E37"/>
    <w:rsid w:val="005B42D7"/>
    <w:rsid w:val="005D292C"/>
    <w:rsid w:val="005D2D12"/>
    <w:rsid w:val="00627C76"/>
    <w:rsid w:val="00643B19"/>
    <w:rsid w:val="006D550B"/>
    <w:rsid w:val="006D5836"/>
    <w:rsid w:val="007F54BD"/>
    <w:rsid w:val="00816C37"/>
    <w:rsid w:val="0082187A"/>
    <w:rsid w:val="00837DF4"/>
    <w:rsid w:val="00884822"/>
    <w:rsid w:val="008872A4"/>
    <w:rsid w:val="008A49B8"/>
    <w:rsid w:val="008F7EC8"/>
    <w:rsid w:val="00990116"/>
    <w:rsid w:val="00990E1B"/>
    <w:rsid w:val="009D7C1B"/>
    <w:rsid w:val="00A10397"/>
    <w:rsid w:val="00A649A0"/>
    <w:rsid w:val="00AE214A"/>
    <w:rsid w:val="00CB2D4E"/>
    <w:rsid w:val="00CE1F99"/>
    <w:rsid w:val="00EB2FA3"/>
    <w:rsid w:val="00F113BB"/>
    <w:rsid w:val="00F347F9"/>
    <w:rsid w:val="00F87210"/>
    <w:rsid w:val="00F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D8B31-202E-4B92-9642-B160F04F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F9"/>
    <w:rPr>
      <w:rFonts w:ascii="Segoe UI" w:hAnsi="Segoe UI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F9"/>
    <w:rPr>
      <w:rFonts w:ascii="Segoe UI" w:hAnsi="Segoe UI"/>
      <w:sz w:val="18"/>
      <w:szCs w:val="16"/>
    </w:rPr>
  </w:style>
  <w:style w:type="table" w:styleId="TabloKlavuzu">
    <w:name w:val="Table Grid"/>
    <w:basedOn w:val="NormalTablo"/>
    <w:uiPriority w:val="39"/>
    <w:rsid w:val="00EB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dc:description/>
  <cp:lastModifiedBy>Windows Kullanıcısı</cp:lastModifiedBy>
  <cp:revision>2</cp:revision>
  <cp:lastPrinted>2019-07-23T05:59:00Z</cp:lastPrinted>
  <dcterms:created xsi:type="dcterms:W3CDTF">2021-11-26T10:24:00Z</dcterms:created>
  <dcterms:modified xsi:type="dcterms:W3CDTF">2021-11-26T10:24:00Z</dcterms:modified>
  <dc:language>tr-TR</dc:language>
</cp:coreProperties>
</file>