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28" w:type="dxa"/>
        <w:tblInd w:w="113" w:type="dxa"/>
        <w:tblCellMar>
          <w:left w:w="107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086"/>
        <w:gridCol w:w="1353"/>
        <w:gridCol w:w="3243"/>
        <w:gridCol w:w="485"/>
        <w:gridCol w:w="1453"/>
        <w:gridCol w:w="485"/>
        <w:gridCol w:w="1123"/>
      </w:tblGrid>
      <w:tr w:rsidR="0087768D">
        <w:trPr>
          <w:trHeight w:val="208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68D" w:rsidRDefault="00C06FE6">
            <w:pPr>
              <w:spacing w:after="88" w:line="259" w:lineRule="auto"/>
              <w:ind w:left="35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15617" cy="606287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17" cy="606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768D" w:rsidRDefault="00C06FE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ODTÜ</w:t>
            </w:r>
          </w:p>
        </w:tc>
        <w:tc>
          <w:tcPr>
            <w:tcW w:w="8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68D" w:rsidRDefault="00C06FE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T.C.</w:t>
            </w:r>
          </w:p>
          <w:p w:rsidR="0087768D" w:rsidRDefault="00C06FE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ORTA DOĞU TEKNİK ÜNİVERSİTESİ</w:t>
            </w:r>
          </w:p>
          <w:p w:rsidR="0087768D" w:rsidRDefault="00C06FE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YAPI İŞLERİ VE TEKNİK DAİRE BAŞKANLIĞI</w:t>
            </w:r>
          </w:p>
          <w:p w:rsidR="0087768D" w:rsidRDefault="00C06FE6">
            <w:pPr>
              <w:spacing w:after="214" w:line="259" w:lineRule="auto"/>
              <w:ind w:left="0" w:firstLine="0"/>
              <w:jc w:val="center"/>
            </w:pPr>
            <w:r>
              <w:rPr>
                <w:b/>
              </w:rPr>
              <w:t>ELEKTRİK İŞLETME MÜDÜRLÜĞÜ</w:t>
            </w:r>
          </w:p>
          <w:p w:rsidR="0087768D" w:rsidRDefault="00C06FE6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808080"/>
                <w:sz w:val="20"/>
              </w:rPr>
              <w:t>Üniversiteler Mahallesi, Dumlupınar Bulvarı No:1 PK:06800 Çankaya/Ankara</w:t>
            </w:r>
          </w:p>
        </w:tc>
      </w:tr>
      <w:tr w:rsidR="0087768D">
        <w:trPr>
          <w:trHeight w:val="716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7768D" w:rsidRDefault="008776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7768D" w:rsidRDefault="00C06FE6">
            <w:pPr>
              <w:spacing w:after="0" w:line="259" w:lineRule="auto"/>
              <w:ind w:left="172" w:firstLine="0"/>
              <w:jc w:val="left"/>
            </w:pPr>
            <w:r>
              <w:rPr>
                <w:b/>
                <w:sz w:val="28"/>
              </w:rPr>
              <w:t>TEKNİK ŞARTNAME</w:t>
            </w:r>
          </w:p>
        </w:tc>
      </w:tr>
      <w:tr w:rsidR="0087768D">
        <w:trPr>
          <w:trHeight w:val="1115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8D" w:rsidRDefault="00C06F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İşin Adı</w:t>
            </w:r>
          </w:p>
        </w:tc>
        <w:tc>
          <w:tcPr>
            <w:tcW w:w="6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8D" w:rsidRDefault="0087768D">
            <w:pPr>
              <w:spacing w:after="160" w:line="259" w:lineRule="auto"/>
              <w:ind w:left="0" w:firstLine="0"/>
              <w:jc w:val="left"/>
            </w:pPr>
          </w:p>
        </w:tc>
      </w:tr>
      <w:tr w:rsidR="0087768D">
        <w:trPr>
          <w:trHeight w:val="607"/>
        </w:trPr>
        <w:tc>
          <w:tcPr>
            <w:tcW w:w="3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68D" w:rsidRDefault="00C06F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İşin Niteliği</w:t>
            </w:r>
          </w:p>
        </w:tc>
        <w:tc>
          <w:tcPr>
            <w:tcW w:w="6789" w:type="dxa"/>
            <w:gridSpan w:val="5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87768D" w:rsidRDefault="00C06FE6">
            <w:pPr>
              <w:spacing w:after="0" w:line="259" w:lineRule="auto"/>
              <w:ind w:firstLine="0"/>
              <w:jc w:val="center"/>
            </w:pPr>
            <w:r>
              <w:t xml:space="preserve">Mal </w:t>
            </w:r>
            <w:proofErr w:type="gramStart"/>
            <w:r>
              <w:t>Alımı           Hizmet</w:t>
            </w:r>
            <w:proofErr w:type="gramEnd"/>
            <w:r>
              <w:t xml:space="preserve"> Alımı           Yapım İşi</w:t>
            </w:r>
          </w:p>
        </w:tc>
      </w:tr>
      <w:tr w:rsidR="0087768D">
        <w:trPr>
          <w:trHeight w:val="34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768D" w:rsidRDefault="008776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768D" w:rsidRDefault="00C06FE6">
            <w:pPr>
              <w:spacing w:after="0" w:line="259" w:lineRule="auto"/>
              <w:ind w:left="1" w:firstLine="0"/>
              <w:jc w:val="left"/>
            </w:pPr>
            <w:r>
              <w:t xml:space="preserve">                     </w:t>
            </w:r>
            <w:r>
              <w:rPr>
                <w:bdr w:val="single" w:sz="12" w:space="0" w:color="000000"/>
              </w:rPr>
              <w:t xml:space="preserve">   </w:t>
            </w:r>
            <w:proofErr w:type="gramStart"/>
            <w:r>
              <w:rPr>
                <w:bdr w:val="single" w:sz="12" w:space="0" w:color="000000"/>
              </w:rPr>
              <w:t>x</w:t>
            </w:r>
            <w:proofErr w:type="gramEnd"/>
            <w:r>
              <w:rPr>
                <w:bdr w:val="single" w:sz="12" w:space="0" w:color="000000"/>
              </w:rPr>
              <w:t xml:space="preserve">   </w:t>
            </w:r>
          </w:p>
        </w:tc>
        <w:tc>
          <w:tcPr>
            <w:tcW w:w="485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8D" w:rsidRDefault="008776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7768D" w:rsidRDefault="008776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68D" w:rsidRDefault="008776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768D" w:rsidRDefault="0087768D">
            <w:pPr>
              <w:spacing w:after="160" w:line="259" w:lineRule="auto"/>
              <w:ind w:left="0" w:firstLine="0"/>
              <w:jc w:val="left"/>
            </w:pPr>
          </w:p>
        </w:tc>
      </w:tr>
      <w:tr w:rsidR="0087768D">
        <w:trPr>
          <w:trHeight w:val="20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8D" w:rsidRDefault="008776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768D" w:rsidRDefault="008776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87768D" w:rsidRDefault="008776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768D" w:rsidRDefault="008776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87768D" w:rsidRDefault="008776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768D" w:rsidRDefault="0087768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7768D" w:rsidRDefault="00C06FE6">
      <w:pPr>
        <w:spacing w:after="202" w:line="259" w:lineRule="auto"/>
        <w:ind w:left="0" w:firstLine="0"/>
        <w:jc w:val="left"/>
      </w:pPr>
      <w:r>
        <w:rPr>
          <w:b/>
          <w:i/>
          <w:u w:val="single" w:color="000000"/>
        </w:rPr>
        <w:t>AMAÇ:</w:t>
      </w:r>
      <w:r>
        <w:rPr>
          <w:b/>
          <w:i/>
        </w:rPr>
        <w:t xml:space="preserve"> </w:t>
      </w:r>
    </w:p>
    <w:p w:rsidR="0087768D" w:rsidRDefault="00C06FE6">
      <w:pPr>
        <w:spacing w:after="215" w:line="276" w:lineRule="auto"/>
        <w:ind w:left="0" w:firstLine="708"/>
        <w:jc w:val="left"/>
      </w:pPr>
      <w:r>
        <w:rPr>
          <w:rFonts w:ascii="Calibri" w:eastAsia="Calibri" w:hAnsi="Calibri" w:cs="Calibri"/>
          <w:sz w:val="22"/>
        </w:rPr>
        <w:t xml:space="preserve">Üniversitemiz mevcut kurulu durumda bulunan, Makine Mühendisliği, </w:t>
      </w:r>
      <w:proofErr w:type="spellStart"/>
      <w:r>
        <w:rPr>
          <w:rFonts w:ascii="Calibri" w:eastAsia="Calibri" w:hAnsi="Calibri" w:cs="Calibri"/>
          <w:sz w:val="22"/>
        </w:rPr>
        <w:t>Biltır</w:t>
      </w:r>
      <w:proofErr w:type="spellEnd"/>
      <w:r>
        <w:rPr>
          <w:rFonts w:ascii="Calibri" w:eastAsia="Calibri" w:hAnsi="Calibri" w:cs="Calibri"/>
          <w:sz w:val="22"/>
        </w:rPr>
        <w:t xml:space="preserve"> Çarpışma Laboratuvarı ve Kriptoloji bölümü, jeneratörler için malzemelerin temini.</w:t>
      </w:r>
    </w:p>
    <w:p w:rsidR="0087768D" w:rsidRDefault="00C06FE6">
      <w:pPr>
        <w:numPr>
          <w:ilvl w:val="0"/>
          <w:numId w:val="1"/>
        </w:numPr>
        <w:spacing w:after="0" w:line="259" w:lineRule="auto"/>
        <w:ind w:hanging="293"/>
        <w:jc w:val="left"/>
      </w:pPr>
      <w:r>
        <w:rPr>
          <w:b/>
          <w:u w:val="single" w:color="000000"/>
        </w:rPr>
        <w:t>İHTİYAÇ LİSTESİ:</w:t>
      </w:r>
    </w:p>
    <w:tbl>
      <w:tblPr>
        <w:tblStyle w:val="TableGrid"/>
        <w:tblW w:w="10324" w:type="dxa"/>
        <w:tblInd w:w="279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8"/>
        <w:gridCol w:w="5852"/>
        <w:gridCol w:w="1830"/>
        <w:gridCol w:w="1824"/>
      </w:tblGrid>
      <w:tr w:rsidR="0087768D" w:rsidTr="006F3B8A">
        <w:trPr>
          <w:trHeight w:val="42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8D" w:rsidRDefault="00C06FE6">
            <w:pPr>
              <w:spacing w:after="0" w:line="259" w:lineRule="auto"/>
              <w:ind w:left="41" w:firstLine="0"/>
              <w:jc w:val="left"/>
            </w:pPr>
            <w:r>
              <w:rPr>
                <w:b/>
              </w:rPr>
              <w:t>S.NO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8D" w:rsidRDefault="00C06FE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MALZEMENİN / İŞİN ADI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8D" w:rsidRDefault="00C06FE6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MİKTARI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8D" w:rsidRDefault="00C06FE6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BİRİMİ</w:t>
            </w:r>
          </w:p>
        </w:tc>
      </w:tr>
      <w:tr w:rsidR="0087768D" w:rsidTr="006F3B8A">
        <w:trPr>
          <w:trHeight w:val="39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8D" w:rsidRDefault="00C06FE6">
            <w:pPr>
              <w:spacing w:after="0" w:line="259" w:lineRule="auto"/>
              <w:ind w:left="7" w:firstLine="0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8D" w:rsidRDefault="00C06FE6">
            <w:pPr>
              <w:spacing w:after="0" w:line="259" w:lineRule="auto"/>
              <w:ind w:left="0" w:firstLine="0"/>
              <w:jc w:val="left"/>
            </w:pPr>
            <w:r>
              <w:t>DGK-507 KONTROL KARTI TEKNİK ÖZELLİKLERİ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8D" w:rsidRDefault="00C06FE6">
            <w:pPr>
              <w:spacing w:after="0" w:line="259" w:lineRule="auto"/>
              <w:ind w:left="7" w:firstLine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8D" w:rsidRDefault="00C06FE6">
            <w:pPr>
              <w:spacing w:after="0" w:line="259" w:lineRule="auto"/>
              <w:ind w:left="7" w:firstLine="0"/>
              <w:jc w:val="center"/>
            </w:pPr>
            <w:r>
              <w:t>Adet</w:t>
            </w:r>
          </w:p>
        </w:tc>
      </w:tr>
      <w:tr w:rsidR="0087768D" w:rsidTr="006F3B8A">
        <w:trPr>
          <w:trHeight w:val="39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8D" w:rsidRDefault="00C06FE6">
            <w:pPr>
              <w:spacing w:after="0" w:line="259" w:lineRule="auto"/>
              <w:ind w:left="7" w:firstLine="0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8D" w:rsidRDefault="00C06FE6">
            <w:pPr>
              <w:spacing w:after="0" w:line="259" w:lineRule="auto"/>
              <w:ind w:left="0" w:firstLine="0"/>
              <w:jc w:val="left"/>
            </w:pPr>
            <w:r>
              <w:t>DSE 5220 PANEL KARTI TEKNİK ÖZELLİKLERİ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8D" w:rsidRDefault="00C06FE6">
            <w:pPr>
              <w:spacing w:after="0" w:line="259" w:lineRule="auto"/>
              <w:ind w:left="7" w:firstLine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8D" w:rsidRDefault="00C06FE6">
            <w:pPr>
              <w:spacing w:after="0" w:line="259" w:lineRule="auto"/>
              <w:ind w:left="7" w:firstLine="0"/>
              <w:jc w:val="center"/>
            </w:pPr>
            <w:r>
              <w:t>Adet</w:t>
            </w:r>
          </w:p>
        </w:tc>
      </w:tr>
      <w:tr w:rsidR="0087768D" w:rsidTr="006F3B8A">
        <w:trPr>
          <w:trHeight w:val="39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8D" w:rsidRDefault="00C06FE6">
            <w:pPr>
              <w:spacing w:after="0" w:line="259" w:lineRule="auto"/>
              <w:ind w:left="7" w:firstLine="0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8D" w:rsidRDefault="00C06FE6">
            <w:pPr>
              <w:spacing w:after="0" w:line="259" w:lineRule="auto"/>
              <w:ind w:left="0" w:firstLine="0"/>
              <w:jc w:val="left"/>
            </w:pPr>
            <w:r>
              <w:t xml:space="preserve">DKG </w:t>
            </w:r>
            <w:proofErr w:type="gramStart"/>
            <w:r>
              <w:t>105  KONTROL</w:t>
            </w:r>
            <w:proofErr w:type="gramEnd"/>
            <w:r>
              <w:t xml:space="preserve"> KARTI TEKNİK ÖZELLİKLERİ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8D" w:rsidRDefault="00C06FE6">
            <w:pPr>
              <w:spacing w:after="0" w:line="259" w:lineRule="auto"/>
              <w:ind w:left="7" w:firstLine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68D" w:rsidRDefault="00C06FE6">
            <w:pPr>
              <w:spacing w:after="0" w:line="259" w:lineRule="auto"/>
              <w:ind w:left="7" w:firstLine="0"/>
              <w:jc w:val="center"/>
            </w:pPr>
            <w:r>
              <w:t>Adet</w:t>
            </w:r>
          </w:p>
        </w:tc>
      </w:tr>
    </w:tbl>
    <w:p w:rsidR="0087768D" w:rsidRDefault="00C06FE6">
      <w:pPr>
        <w:numPr>
          <w:ilvl w:val="0"/>
          <w:numId w:val="1"/>
        </w:numPr>
        <w:spacing w:after="0" w:line="259" w:lineRule="auto"/>
        <w:ind w:hanging="293"/>
        <w:jc w:val="left"/>
      </w:pPr>
      <w:r>
        <w:rPr>
          <w:b/>
          <w:u w:val="single" w:color="000000"/>
        </w:rPr>
        <w:t>TEKNİK ÖZELLİKLER:</w:t>
      </w:r>
    </w:p>
    <w:p w:rsidR="0087768D" w:rsidRDefault="00C06FE6">
      <w:pPr>
        <w:pStyle w:val="Balk1"/>
      </w:pPr>
      <w:r>
        <w:t>1-</w:t>
      </w:r>
      <w:r>
        <w:rPr>
          <w:rFonts w:ascii="Calibri" w:eastAsia="Calibri" w:hAnsi="Calibri" w:cs="Calibri"/>
          <w:sz w:val="22"/>
          <w:u w:val="none"/>
        </w:rPr>
        <w:t xml:space="preserve"> </w:t>
      </w:r>
      <w:r>
        <w:t>DGK-507 KONTROL KARTI TEKNİK ÖZELLİKLERİ</w:t>
      </w:r>
    </w:p>
    <w:p w:rsidR="0087768D" w:rsidRDefault="00C06FE6">
      <w:pPr>
        <w:spacing w:after="130"/>
      </w:pPr>
      <w:r>
        <w:t xml:space="preserve">      True RMS ölçümler </w:t>
      </w:r>
    </w:p>
    <w:p w:rsidR="0087768D" w:rsidRDefault="00C06FE6">
      <w:pPr>
        <w:ind w:left="279"/>
      </w:pPr>
      <w:r>
        <w:t xml:space="preserve">J1939 CANBUS </w:t>
      </w:r>
      <w:proofErr w:type="gramStart"/>
      <w:r>
        <w:t>opsiyonu</w:t>
      </w:r>
      <w:proofErr w:type="gramEnd"/>
      <w:r>
        <w:t xml:space="preserve"> ile ECU bağlantısı MPU giriş opsiyonu </w:t>
      </w:r>
    </w:p>
    <w:p w:rsidR="0087768D" w:rsidRDefault="00C06FE6">
      <w:pPr>
        <w:ind w:left="279"/>
      </w:pPr>
      <w:r>
        <w:t xml:space="preserve">Çift jeneratör yedekli çalışma </w:t>
      </w:r>
    </w:p>
    <w:p w:rsidR="0087768D" w:rsidRDefault="00C06FE6">
      <w:pPr>
        <w:ind w:left="279"/>
      </w:pPr>
      <w:r>
        <w:t>Tarih-saat ve ölçüm değerli olay kayıtları tutma</w:t>
      </w:r>
    </w:p>
    <w:p w:rsidR="0087768D" w:rsidRDefault="00C06FE6">
      <w:pPr>
        <w:ind w:left="279"/>
      </w:pPr>
      <w:r>
        <w:t xml:space="preserve"> </w:t>
      </w:r>
      <w:proofErr w:type="gramStart"/>
      <w:r>
        <w:t>Dahili</w:t>
      </w:r>
      <w:proofErr w:type="gramEnd"/>
      <w:r>
        <w:t xml:space="preserve"> batarya destekli gerçek zaman saati </w:t>
      </w:r>
    </w:p>
    <w:p w:rsidR="0087768D" w:rsidRDefault="00C06FE6">
      <w:pPr>
        <w:ind w:left="279"/>
      </w:pPr>
      <w:r>
        <w:t>Günlük / haftalık / aylık otomatik test çalışması</w:t>
      </w:r>
    </w:p>
    <w:p w:rsidR="0087768D" w:rsidRDefault="00C06FE6">
      <w:pPr>
        <w:spacing w:after="16" w:line="261" w:lineRule="auto"/>
        <w:ind w:left="279"/>
        <w:jc w:val="left"/>
      </w:pPr>
      <w:r>
        <w:t xml:space="preserve"> Haftalık çalışma programı </w:t>
      </w:r>
    </w:p>
    <w:p w:rsidR="0087768D" w:rsidRDefault="00C06FE6">
      <w:pPr>
        <w:ind w:left="279"/>
      </w:pPr>
      <w:r>
        <w:t xml:space="preserve">Cihaz üzerinden değiştirilebilir parametreler </w:t>
      </w:r>
    </w:p>
    <w:p w:rsidR="0087768D" w:rsidRDefault="00C06FE6">
      <w:pPr>
        <w:ind w:left="279"/>
      </w:pPr>
      <w:r>
        <w:t xml:space="preserve">RS-232 seri port çıkışı </w:t>
      </w:r>
    </w:p>
    <w:p w:rsidR="0087768D" w:rsidRDefault="00C06FE6">
      <w:pPr>
        <w:ind w:left="279"/>
      </w:pPr>
      <w:r>
        <w:t xml:space="preserve">Ücretsiz MS-Windows </w:t>
      </w:r>
      <w:proofErr w:type="gramStart"/>
      <w:r>
        <w:t>bazlı</w:t>
      </w:r>
      <w:proofErr w:type="gramEnd"/>
      <w:r>
        <w:t xml:space="preserve"> izleme yazılımı:</w:t>
      </w:r>
    </w:p>
    <w:p w:rsidR="0087768D" w:rsidRDefault="00C06FE6">
      <w:pPr>
        <w:ind w:left="279"/>
      </w:pPr>
      <w:r>
        <w:t xml:space="preserve"> GSM ve PSTN modem desteği </w:t>
      </w:r>
    </w:p>
    <w:p w:rsidR="0087768D" w:rsidRDefault="00C06FE6">
      <w:pPr>
        <w:ind w:left="279"/>
      </w:pPr>
      <w:r>
        <w:t>Hata durumunda SMS mesajı gönderme</w:t>
      </w:r>
    </w:p>
    <w:p w:rsidR="0087768D" w:rsidRDefault="00C06FE6">
      <w:pPr>
        <w:spacing w:after="16" w:line="261" w:lineRule="auto"/>
        <w:ind w:left="279"/>
        <w:jc w:val="left"/>
      </w:pPr>
      <w:r>
        <w:t xml:space="preserve">MODBUS haberleşmesi </w:t>
      </w:r>
    </w:p>
    <w:p w:rsidR="0087768D" w:rsidRDefault="00C06FE6">
      <w:pPr>
        <w:ind w:left="279"/>
      </w:pPr>
      <w:r>
        <w:t xml:space="preserve">16 Amperlik </w:t>
      </w:r>
      <w:proofErr w:type="spellStart"/>
      <w:r>
        <w:t>kontaktör</w:t>
      </w:r>
      <w:proofErr w:type="spellEnd"/>
      <w:r>
        <w:t xml:space="preserve"> çıkışları </w:t>
      </w:r>
    </w:p>
    <w:p w:rsidR="0087768D" w:rsidRDefault="00C06FE6">
      <w:pPr>
        <w:ind w:left="279"/>
      </w:pPr>
      <w:r>
        <w:t xml:space="preserve">10 A-DC röle çıkışları </w:t>
      </w:r>
      <w:proofErr w:type="spellStart"/>
      <w:r>
        <w:t>Konfigüre</w:t>
      </w:r>
      <w:proofErr w:type="spellEnd"/>
      <w:r>
        <w:t xml:space="preserve"> edilebilen analog girişler:4 </w:t>
      </w:r>
    </w:p>
    <w:p w:rsidR="0087768D" w:rsidRDefault="00C06FE6">
      <w:pPr>
        <w:ind w:left="279"/>
      </w:pPr>
      <w:proofErr w:type="spellStart"/>
      <w:r>
        <w:t>Konfigüre</w:t>
      </w:r>
      <w:proofErr w:type="spellEnd"/>
      <w:r>
        <w:t xml:space="preserve"> edilebilen dijital girişler: 7 </w:t>
      </w:r>
    </w:p>
    <w:p w:rsidR="0087768D" w:rsidRDefault="00C06FE6">
      <w:pPr>
        <w:ind w:left="279"/>
      </w:pPr>
      <w:proofErr w:type="spellStart"/>
      <w:r>
        <w:t>Konfigüre</w:t>
      </w:r>
      <w:proofErr w:type="spellEnd"/>
      <w:r>
        <w:t xml:space="preserve"> edilebilen dijital çıkışlar: 2 </w:t>
      </w:r>
    </w:p>
    <w:p w:rsidR="0087768D" w:rsidRDefault="00C06FE6">
      <w:pPr>
        <w:ind w:left="279"/>
      </w:pPr>
      <w:r>
        <w:lastRenderedPageBreak/>
        <w:t xml:space="preserve">Toplam dijital çıkış: 6 </w:t>
      </w:r>
    </w:p>
    <w:p w:rsidR="0087768D" w:rsidRDefault="00C06FE6">
      <w:pPr>
        <w:spacing w:after="333" w:line="261" w:lineRule="auto"/>
        <w:ind w:left="279"/>
        <w:jc w:val="left"/>
      </w:pPr>
      <w:r>
        <w:t xml:space="preserve">Çıkış adedini artırma imkanı </w:t>
      </w:r>
      <w:proofErr w:type="gramStart"/>
      <w:r>
        <w:t>Ayrılabilir</w:t>
      </w:r>
      <w:proofErr w:type="gramEnd"/>
      <w:r>
        <w:t xml:space="preserve"> bağlantı </w:t>
      </w:r>
      <w:proofErr w:type="spellStart"/>
      <w:r>
        <w:t>konnektörleri</w:t>
      </w:r>
      <w:proofErr w:type="spellEnd"/>
    </w:p>
    <w:p w:rsidR="0087768D" w:rsidRDefault="00C06FE6">
      <w:pPr>
        <w:spacing w:after="137"/>
        <w:ind w:left="718"/>
      </w:pPr>
      <w:r>
        <w:t>2-</w:t>
      </w:r>
      <w:r>
        <w:rPr>
          <w:rFonts w:ascii="Calibri" w:eastAsia="Calibri" w:hAnsi="Calibri" w:cs="Calibri"/>
          <w:sz w:val="22"/>
        </w:rPr>
        <w:t xml:space="preserve"> </w:t>
      </w:r>
      <w:r>
        <w:t>DSE 5220 PANEL KARTI TEKNİK ÖZELLİKLERİ</w:t>
      </w:r>
    </w:p>
    <w:p w:rsidR="0087768D" w:rsidRDefault="00C06FE6">
      <w:pPr>
        <w:spacing w:after="136"/>
      </w:pPr>
      <w:r>
        <w:rPr>
          <w:rFonts w:ascii="Calibri" w:eastAsia="Calibri" w:hAnsi="Calibri" w:cs="Calibri"/>
          <w:sz w:val="22"/>
        </w:rPr>
        <w:t xml:space="preserve">      </w:t>
      </w:r>
      <w:r>
        <w:t>DC Kaynağı:8 - 35 V Sürekli</w:t>
      </w:r>
    </w:p>
    <w:p w:rsidR="0087768D" w:rsidRDefault="00C06FE6">
      <w:pPr>
        <w:spacing w:after="130"/>
        <w:ind w:left="279"/>
      </w:pPr>
      <w:proofErr w:type="spellStart"/>
      <w:r>
        <w:t>Maks</w:t>
      </w:r>
      <w:proofErr w:type="spellEnd"/>
      <w:r>
        <w:t xml:space="preserve">. Çalışma akımı:12 </w:t>
      </w:r>
      <w:proofErr w:type="spellStart"/>
      <w:r>
        <w:t>V'ta</w:t>
      </w:r>
      <w:proofErr w:type="spellEnd"/>
      <w:r>
        <w:t xml:space="preserve"> 425mA ve 24 </w:t>
      </w:r>
      <w:proofErr w:type="spellStart"/>
      <w:proofErr w:type="gramStart"/>
      <w:r>
        <w:t>V'da</w:t>
      </w:r>
      <w:proofErr w:type="spellEnd"/>
      <w:r>
        <w:t xml:space="preserve">  215mA</w:t>
      </w:r>
      <w:proofErr w:type="gramEnd"/>
    </w:p>
    <w:p w:rsidR="0087768D" w:rsidRDefault="00C06FE6">
      <w:pPr>
        <w:ind w:left="279"/>
      </w:pPr>
      <w:proofErr w:type="spellStart"/>
      <w:r>
        <w:t>Maks</w:t>
      </w:r>
      <w:proofErr w:type="spellEnd"/>
      <w:r>
        <w:t xml:space="preserve">. Bekleme akımı:12 V'de 250 </w:t>
      </w:r>
      <w:proofErr w:type="spellStart"/>
      <w:r>
        <w:t>mA</w:t>
      </w:r>
      <w:proofErr w:type="spellEnd"/>
      <w:r>
        <w:t xml:space="preserve"> ve 24 V'de 125 </w:t>
      </w:r>
      <w:proofErr w:type="spellStart"/>
      <w:r>
        <w:t>mA</w:t>
      </w:r>
      <w:proofErr w:type="spellEnd"/>
    </w:p>
    <w:p w:rsidR="0087768D" w:rsidRDefault="00C06FE6">
      <w:pPr>
        <w:ind w:left="279"/>
      </w:pPr>
      <w:r>
        <w:t xml:space="preserve">Alternatör giriş </w:t>
      </w:r>
      <w:proofErr w:type="gramStart"/>
      <w:r>
        <w:t>aralığı</w:t>
      </w:r>
      <w:proofErr w:type="gramEnd"/>
      <w:r>
        <w:t>:75V (</w:t>
      </w:r>
      <w:proofErr w:type="spellStart"/>
      <w:r>
        <w:t>ph</w:t>
      </w:r>
      <w:proofErr w:type="spellEnd"/>
      <w:r>
        <w:t>-N) ila 277V (</w:t>
      </w:r>
      <w:proofErr w:type="spellStart"/>
      <w:r>
        <w:t>ph</w:t>
      </w:r>
      <w:proofErr w:type="spellEnd"/>
      <w:r>
        <w:t>-N) AC (+% 20)</w:t>
      </w:r>
    </w:p>
    <w:p w:rsidR="0087768D" w:rsidRDefault="00C06FE6">
      <w:pPr>
        <w:ind w:left="279"/>
      </w:pPr>
      <w:r>
        <w:t xml:space="preserve">Alternatör Giriş </w:t>
      </w:r>
      <w:proofErr w:type="spellStart"/>
      <w:proofErr w:type="gramStart"/>
      <w:r>
        <w:t>Frekansı:Nominal</w:t>
      </w:r>
      <w:proofErr w:type="spellEnd"/>
      <w:proofErr w:type="gramEnd"/>
      <w:r>
        <w:t xml:space="preserve"> motor hızında 50 - 60 Hz (Minimum: 15V AC </w:t>
      </w:r>
      <w:proofErr w:type="spellStart"/>
      <w:r>
        <w:t>Ph</w:t>
      </w:r>
      <w:proofErr w:type="spellEnd"/>
      <w:r>
        <w:t>-N)</w:t>
      </w:r>
    </w:p>
    <w:p w:rsidR="0087768D" w:rsidRDefault="00C06FE6">
      <w:pPr>
        <w:ind w:left="279"/>
      </w:pPr>
      <w:r>
        <w:t xml:space="preserve">Manyetik Alma Gerilimi Giriş Aralığı:+/- 0,5 V ile 70 V </w:t>
      </w:r>
      <w:proofErr w:type="spellStart"/>
      <w:r>
        <w:t>Peak</w:t>
      </w:r>
      <w:proofErr w:type="spellEnd"/>
    </w:p>
    <w:p w:rsidR="0087768D" w:rsidRDefault="00C06FE6">
      <w:pPr>
        <w:ind w:left="279"/>
      </w:pPr>
      <w:r>
        <w:t>Manyetik Giriş Frekansı:10,000 Hz (en fazla)</w:t>
      </w:r>
    </w:p>
    <w:p w:rsidR="0087768D" w:rsidRDefault="00C06FE6">
      <w:pPr>
        <w:ind w:left="279"/>
      </w:pPr>
      <w:r>
        <w:t xml:space="preserve">Röle Çıkışını </w:t>
      </w:r>
      <w:proofErr w:type="spellStart"/>
      <w:proofErr w:type="gramStart"/>
      <w:r>
        <w:t>Başlat:Besleme</w:t>
      </w:r>
      <w:proofErr w:type="spellEnd"/>
      <w:proofErr w:type="gramEnd"/>
      <w:r>
        <w:t xml:space="preserve"> geriliminde 16 </w:t>
      </w:r>
      <w:proofErr w:type="spellStart"/>
      <w:r>
        <w:t>Amp</w:t>
      </w:r>
      <w:proofErr w:type="spellEnd"/>
      <w:r>
        <w:t xml:space="preserve"> DC</w:t>
      </w:r>
    </w:p>
    <w:p w:rsidR="0087768D" w:rsidRDefault="00C06FE6">
      <w:pPr>
        <w:ind w:left="279"/>
      </w:pPr>
      <w:r>
        <w:t xml:space="preserve">Yakıt Röle </w:t>
      </w:r>
      <w:proofErr w:type="spellStart"/>
      <w:proofErr w:type="gramStart"/>
      <w:r>
        <w:t>Çıkışı:Besleme</w:t>
      </w:r>
      <w:proofErr w:type="spellEnd"/>
      <w:proofErr w:type="gramEnd"/>
      <w:r>
        <w:t xml:space="preserve"> geriliminde 16 </w:t>
      </w:r>
      <w:proofErr w:type="spellStart"/>
      <w:r>
        <w:t>Amp</w:t>
      </w:r>
      <w:proofErr w:type="spellEnd"/>
      <w:r>
        <w:t xml:space="preserve"> DC</w:t>
      </w:r>
    </w:p>
    <w:p w:rsidR="0087768D" w:rsidRDefault="00C06FE6">
      <w:pPr>
        <w:ind w:left="279"/>
      </w:pPr>
      <w:r>
        <w:t>Boyutlar:240mm x 172mm x 57mm (9½ 'x 6¾' x 2¼ ')</w:t>
      </w:r>
    </w:p>
    <w:p w:rsidR="0087768D" w:rsidRDefault="00C06FE6">
      <w:pPr>
        <w:ind w:left="279"/>
      </w:pPr>
      <w:r>
        <w:t>Şarj Hatası / Uyarma Aralığı:0 V - 35 V</w:t>
      </w:r>
    </w:p>
    <w:p w:rsidR="0087768D" w:rsidRDefault="00C06FE6">
      <w:pPr>
        <w:spacing w:after="16" w:line="261" w:lineRule="auto"/>
        <w:ind w:left="279"/>
        <w:jc w:val="left"/>
      </w:pPr>
      <w:r>
        <w:t xml:space="preserve">Çalışma sıcaklığı </w:t>
      </w:r>
      <w:proofErr w:type="gramStart"/>
      <w:r>
        <w:t>aralığı</w:t>
      </w:r>
      <w:proofErr w:type="gramEnd"/>
      <w:r>
        <w:t>:-30 ila +70 ° C</w:t>
      </w:r>
    </w:p>
    <w:p w:rsidR="0087768D" w:rsidRDefault="00C06FE6">
      <w:pPr>
        <w:ind w:left="279"/>
      </w:pPr>
      <w:r>
        <w:t>Şebeke Algılama Giriş Aralığı:15V (</w:t>
      </w:r>
      <w:proofErr w:type="spellStart"/>
      <w:r>
        <w:t>ph</w:t>
      </w:r>
      <w:proofErr w:type="spellEnd"/>
      <w:r>
        <w:t>-N) ila 277V (</w:t>
      </w:r>
      <w:proofErr w:type="spellStart"/>
      <w:r>
        <w:t>ph</w:t>
      </w:r>
      <w:proofErr w:type="spellEnd"/>
      <w:r>
        <w:t>-N) AC (+% 20)</w:t>
      </w:r>
    </w:p>
    <w:p w:rsidR="0087768D" w:rsidRDefault="00C06FE6">
      <w:pPr>
        <w:spacing w:after="16" w:line="261" w:lineRule="auto"/>
        <w:ind w:left="279"/>
        <w:jc w:val="left"/>
      </w:pPr>
      <w:r>
        <w:t>Şebeke Algılama Giriş Frekansı:50 - 60 Hz</w:t>
      </w:r>
    </w:p>
    <w:p w:rsidR="0087768D" w:rsidRDefault="00C06FE6">
      <w:pPr>
        <w:ind w:left="279"/>
      </w:pPr>
      <w:r>
        <w:t>Jeneratör yükleme Röle Çıkışı:8 Amper AC 250V</w:t>
      </w:r>
    </w:p>
    <w:p w:rsidR="0087768D" w:rsidRDefault="00C06FE6">
      <w:pPr>
        <w:spacing w:after="327"/>
        <w:ind w:left="279"/>
      </w:pPr>
      <w:r>
        <w:t>Şebeke yükleme Röle Çıkışı:8 Amper AC 250V</w:t>
      </w:r>
    </w:p>
    <w:p w:rsidR="0087768D" w:rsidRDefault="00C06FE6">
      <w:pPr>
        <w:spacing w:after="130"/>
        <w:ind w:left="1002"/>
      </w:pPr>
      <w:r>
        <w:t xml:space="preserve">3 DKG </w:t>
      </w:r>
      <w:proofErr w:type="gramStart"/>
      <w:r>
        <w:t>105  KONTROL</w:t>
      </w:r>
      <w:proofErr w:type="gramEnd"/>
      <w:r>
        <w:t xml:space="preserve"> KARTI TEKNİK ÖZELLİKLERİ</w:t>
      </w:r>
    </w:p>
    <w:p w:rsidR="0087768D" w:rsidRDefault="00C06FE6">
      <w:pPr>
        <w:spacing w:after="136"/>
      </w:pPr>
      <w:r>
        <w:rPr>
          <w:rFonts w:ascii="Calibri" w:eastAsia="Calibri" w:hAnsi="Calibri" w:cs="Calibri"/>
          <w:sz w:val="22"/>
        </w:rPr>
        <w:t xml:space="preserve">      </w:t>
      </w:r>
      <w:r>
        <w:t xml:space="preserve">Şebeke Voltajı: 250VAC </w:t>
      </w:r>
      <w:proofErr w:type="spellStart"/>
      <w:r>
        <w:t>maks</w:t>
      </w:r>
      <w:proofErr w:type="spellEnd"/>
      <w:r>
        <w:t xml:space="preserve">. </w:t>
      </w:r>
    </w:p>
    <w:p w:rsidR="0087768D" w:rsidRDefault="00C06FE6">
      <w:pPr>
        <w:spacing w:after="16" w:line="261" w:lineRule="auto"/>
        <w:ind w:left="279"/>
        <w:jc w:val="left"/>
      </w:pPr>
      <w:r>
        <w:t xml:space="preserve">Şebeke Frekansı: 50/60Hz. </w:t>
      </w:r>
    </w:p>
    <w:p w:rsidR="0087768D" w:rsidRDefault="00C06FE6">
      <w:pPr>
        <w:ind w:left="279"/>
      </w:pPr>
      <w:r>
        <w:t>Şebeke Tipi: TN veya TT.</w:t>
      </w:r>
    </w:p>
    <w:p w:rsidR="0087768D" w:rsidRDefault="00C06FE6">
      <w:pPr>
        <w:ind w:left="279" w:right="5623"/>
      </w:pPr>
      <w:r>
        <w:t xml:space="preserve"> Alternatör Voltajı: 250VAC </w:t>
      </w:r>
      <w:proofErr w:type="spellStart"/>
      <w:r>
        <w:t>maks</w:t>
      </w:r>
      <w:proofErr w:type="spellEnd"/>
      <w:r>
        <w:t xml:space="preserve">. Alternatör Frekansı: 0-100Hz. </w:t>
      </w:r>
    </w:p>
    <w:p w:rsidR="0087768D" w:rsidRDefault="00C06FE6">
      <w:pPr>
        <w:ind w:left="279"/>
      </w:pPr>
      <w:r>
        <w:t xml:space="preserve">Ölçme Kategorisi: CAT II DC </w:t>
      </w:r>
    </w:p>
    <w:p w:rsidR="0087768D" w:rsidRDefault="00C06FE6">
      <w:pPr>
        <w:ind w:left="279"/>
      </w:pPr>
      <w:r>
        <w:t xml:space="preserve">Besleme Gerilimi: 9.0 ile 33.0 VDC arası </w:t>
      </w:r>
      <w:proofErr w:type="spellStart"/>
      <w:r>
        <w:t>Marşlama</w:t>
      </w:r>
      <w:proofErr w:type="spellEnd"/>
      <w:r>
        <w:t xml:space="preserve"> sırasında 4.0 – 33.0 VDC arası </w:t>
      </w:r>
    </w:p>
    <w:p w:rsidR="0087768D" w:rsidRDefault="00C06FE6">
      <w:pPr>
        <w:ind w:left="279"/>
      </w:pPr>
      <w:r>
        <w:t xml:space="preserve">Çekilen Akım: 60 </w:t>
      </w:r>
      <w:proofErr w:type="spellStart"/>
      <w:r>
        <w:t>mADC</w:t>
      </w:r>
      <w:proofErr w:type="spellEnd"/>
      <w:r>
        <w:t xml:space="preserve"> tipik (OTO konumu, şebeke varken) 200 </w:t>
      </w:r>
      <w:proofErr w:type="spellStart"/>
      <w:r>
        <w:t>mADC</w:t>
      </w:r>
      <w:proofErr w:type="spellEnd"/>
      <w:r>
        <w:t xml:space="preserve"> </w:t>
      </w:r>
      <w:proofErr w:type="spellStart"/>
      <w:r>
        <w:t>maks</w:t>
      </w:r>
      <w:proofErr w:type="spellEnd"/>
      <w:r>
        <w:t xml:space="preserve">. (Röle çıkışları boşta) Toplam DC Akım Çıkışı: 10ADC. </w:t>
      </w:r>
    </w:p>
    <w:p w:rsidR="0087768D" w:rsidRDefault="00C06FE6">
      <w:pPr>
        <w:ind w:left="279"/>
      </w:pPr>
      <w:r>
        <w:t xml:space="preserve">Toplam AC Akım Çıkışı: 10AAC. </w:t>
      </w:r>
    </w:p>
    <w:p w:rsidR="0087768D" w:rsidRDefault="00C06FE6">
      <w:pPr>
        <w:ind w:left="279"/>
      </w:pPr>
      <w:r>
        <w:t>Terminal başına Maksimum Akım: 10A RMS.</w:t>
      </w:r>
    </w:p>
    <w:p w:rsidR="0087768D" w:rsidRDefault="00C06FE6">
      <w:pPr>
        <w:spacing w:after="16" w:line="261" w:lineRule="auto"/>
        <w:ind w:left="279"/>
        <w:jc w:val="left"/>
      </w:pPr>
      <w:r>
        <w:t xml:space="preserve"> Çalışma Sıcaklık Bölgesi: -10</w:t>
      </w:r>
      <w:r>
        <w:t>C (14</w:t>
      </w:r>
      <w:r>
        <w:t xml:space="preserve">F) ile 60 </w:t>
      </w:r>
      <w:r>
        <w:t>C (140</w:t>
      </w:r>
      <w:r>
        <w:t xml:space="preserve">F) arası. </w:t>
      </w:r>
    </w:p>
    <w:p w:rsidR="0087768D" w:rsidRDefault="00C06FE6">
      <w:pPr>
        <w:spacing w:after="16" w:line="261" w:lineRule="auto"/>
        <w:ind w:left="279"/>
        <w:jc w:val="left"/>
      </w:pPr>
      <w:r>
        <w:t>Depolama Sıcaklık Bölgesi: -20</w:t>
      </w:r>
      <w:r>
        <w:t>C (-4</w:t>
      </w:r>
      <w:r>
        <w:t xml:space="preserve">F) ile 80 </w:t>
      </w:r>
      <w:r>
        <w:t>C (176</w:t>
      </w:r>
      <w:r>
        <w:t>F) arası.</w:t>
      </w:r>
    </w:p>
    <w:p w:rsidR="0087768D" w:rsidRDefault="00C06FE6">
      <w:pPr>
        <w:ind w:left="279"/>
      </w:pPr>
      <w:r>
        <w:t xml:space="preserve"> Maksimum Bağıl Nem: %95 (</w:t>
      </w:r>
      <w:proofErr w:type="spellStart"/>
      <w:r>
        <w:t>yoğuşmasız</w:t>
      </w:r>
      <w:proofErr w:type="spellEnd"/>
      <w:r>
        <w:t>).</w:t>
      </w:r>
    </w:p>
    <w:p w:rsidR="0087768D" w:rsidRDefault="00C06FE6">
      <w:pPr>
        <w:ind w:left="279"/>
      </w:pPr>
      <w:r>
        <w:t xml:space="preserve"> Boyutlar: 78 x 78 x 50mm (</w:t>
      </w:r>
      <w:proofErr w:type="spellStart"/>
      <w:r>
        <w:t>GxYxD</w:t>
      </w:r>
      <w:proofErr w:type="spellEnd"/>
      <w:r>
        <w:t>) Montaj açıklığı boyutları: 68 x 68mm minimum.</w:t>
      </w:r>
    </w:p>
    <w:p w:rsidR="0087768D" w:rsidRDefault="00C06FE6">
      <w:pPr>
        <w:spacing w:after="447"/>
        <w:ind w:left="279"/>
      </w:pPr>
      <w:r>
        <w:t xml:space="preserve"> Ağırlık: 200 g (yaklaşık) Ölçme Hassasiyeti: Faz Voltajları: %2 + 1volt Alternatör Frekansı: +/- 0.5 Hz.</w:t>
      </w:r>
    </w:p>
    <w:p w:rsidR="0087768D" w:rsidRDefault="00C06FE6">
      <w:pPr>
        <w:numPr>
          <w:ilvl w:val="0"/>
          <w:numId w:val="2"/>
        </w:numPr>
        <w:spacing w:after="17" w:line="259" w:lineRule="auto"/>
        <w:ind w:hanging="284"/>
        <w:jc w:val="left"/>
      </w:pPr>
      <w:r>
        <w:rPr>
          <w:b/>
          <w:u w:val="single" w:color="000000"/>
        </w:rPr>
        <w:t>AMBALAJ VE ETİKETLEME:</w:t>
      </w:r>
    </w:p>
    <w:p w:rsidR="0087768D" w:rsidRDefault="00C06FE6">
      <w:pPr>
        <w:spacing w:after="319"/>
        <w:ind w:left="279"/>
      </w:pPr>
      <w:r>
        <w:t>1.Satın alma konusunu teşkil eden malzemeler orijinal ambalajlar içinde teslim edilecektir.</w:t>
      </w:r>
    </w:p>
    <w:p w:rsidR="0087768D" w:rsidRDefault="00C06FE6">
      <w:pPr>
        <w:numPr>
          <w:ilvl w:val="0"/>
          <w:numId w:val="2"/>
        </w:numPr>
        <w:spacing w:after="299" w:line="259" w:lineRule="auto"/>
        <w:ind w:hanging="284"/>
        <w:jc w:val="left"/>
      </w:pPr>
      <w:r>
        <w:rPr>
          <w:b/>
          <w:u w:val="single" w:color="000000"/>
        </w:rPr>
        <w:t>İŞİN SÜRESİ:</w:t>
      </w:r>
    </w:p>
    <w:p w:rsidR="0087768D" w:rsidRDefault="00C06FE6">
      <w:pPr>
        <w:ind w:left="279"/>
      </w:pPr>
      <w:r>
        <w:t>1. Malzemeler sözleşme imzalandıktan sonra (.15</w:t>
      </w:r>
      <w:proofErr w:type="gramStart"/>
      <w:r>
        <w:t>..</w:t>
      </w:r>
      <w:proofErr w:type="gramEnd"/>
      <w:r>
        <w:t>) takvim günü içerisinde teslim edilecektir.</w:t>
      </w:r>
    </w:p>
    <w:p w:rsidR="0087768D" w:rsidRDefault="00C06FE6">
      <w:pPr>
        <w:spacing w:after="143" w:line="259" w:lineRule="auto"/>
        <w:ind w:left="-5"/>
        <w:jc w:val="left"/>
      </w:pPr>
      <w:r>
        <w:rPr>
          <w:b/>
          <w:u w:val="single" w:color="000000"/>
        </w:rPr>
        <w:t>G. GARANTİ ŞARTLARI</w:t>
      </w:r>
    </w:p>
    <w:p w:rsidR="0087768D" w:rsidRDefault="00C06FE6">
      <w:pPr>
        <w:numPr>
          <w:ilvl w:val="0"/>
          <w:numId w:val="3"/>
        </w:numPr>
      </w:pPr>
      <w:r>
        <w:lastRenderedPageBreak/>
        <w:t>Satın alma konusunu teşkil eden sistem her türlü işçilik ve materyal yönünden kesin kabul tarihinden başlayarak en az 1 Bir yıl süre ile garanti edilecektir.</w:t>
      </w:r>
    </w:p>
    <w:p w:rsidR="0087768D" w:rsidRDefault="00C06FE6">
      <w:pPr>
        <w:numPr>
          <w:ilvl w:val="0"/>
          <w:numId w:val="3"/>
        </w:numPr>
        <w:spacing w:after="2313"/>
      </w:pPr>
      <w:r>
        <w:t xml:space="preserve">Garanti süresi içerisinde kullanıcı hatası olmadan arızalanması durumunda arızalanan </w:t>
      </w:r>
      <w:proofErr w:type="gramStart"/>
      <w:r>
        <w:t>malzemenin15  iş</w:t>
      </w:r>
      <w:proofErr w:type="gramEnd"/>
      <w:r>
        <w:t xml:space="preserve"> günü içerisinde onarımı mümkün olmaz ise yenisi ile değiştirilecektir. Bu işlemden dolayı satıcı herhangi bir hak iddiasında bulunmayacaktır.</w:t>
      </w:r>
    </w:p>
    <w:p w:rsidR="0087768D" w:rsidRDefault="00C06FE6" w:rsidP="006F3B8A">
      <w:pPr>
        <w:pStyle w:val="Balk2"/>
        <w:tabs>
          <w:tab w:val="center" w:pos="1535"/>
          <w:tab w:val="center" w:pos="4605"/>
          <w:tab w:val="center" w:pos="7676"/>
        </w:tabs>
        <w:spacing w:after="242"/>
        <w:ind w:left="0" w:firstLine="0"/>
      </w:pPr>
      <w:r>
        <w:rPr>
          <w:rFonts w:ascii="Calibri" w:eastAsia="Calibri" w:hAnsi="Calibri" w:cs="Calibri"/>
          <w:sz w:val="22"/>
        </w:rPr>
        <w:tab/>
      </w:r>
      <w:bookmarkStart w:id="0" w:name="_GoBack"/>
      <w:bookmarkEnd w:id="0"/>
    </w:p>
    <w:sectPr w:rsidR="0087768D">
      <w:footerReference w:type="even" r:id="rId8"/>
      <w:footerReference w:type="default" r:id="rId9"/>
      <w:footerReference w:type="first" r:id="rId10"/>
      <w:pgSz w:w="11906" w:h="16838"/>
      <w:pgMar w:top="572" w:right="709" w:bottom="814" w:left="851" w:header="708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60" w:rsidRDefault="00961D60">
      <w:pPr>
        <w:spacing w:after="0" w:line="240" w:lineRule="auto"/>
      </w:pPr>
      <w:r>
        <w:separator/>
      </w:r>
    </w:p>
  </w:endnote>
  <w:endnote w:type="continuationSeparator" w:id="0">
    <w:p w:rsidR="00961D60" w:rsidRDefault="0096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8D" w:rsidRDefault="00C06FE6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/ </w:t>
    </w:r>
    <w:fldSimple w:instr=" NUMPAGES   \* MERGEFORMAT ">
      <w:r>
        <w:rPr>
          <w:rFonts w:ascii="Calibri" w:eastAsia="Calibri" w:hAnsi="Calibri" w:cs="Calibri"/>
          <w:b/>
          <w:sz w:val="22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8D" w:rsidRDefault="00C06FE6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 w:rsidR="006F3B8A" w:rsidRPr="006F3B8A">
      <w:rPr>
        <w:rFonts w:ascii="Calibri" w:eastAsia="Calibri" w:hAnsi="Calibri" w:cs="Calibri"/>
        <w:b/>
        <w:noProof/>
        <w:sz w:val="22"/>
      </w:rPr>
      <w:t>3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/ </w:t>
    </w:r>
    <w:fldSimple w:instr=" NUMPAGES   \* MERGEFORMAT ">
      <w:r w:rsidR="006F3B8A" w:rsidRPr="006F3B8A">
        <w:rPr>
          <w:rFonts w:ascii="Calibri" w:eastAsia="Calibri" w:hAnsi="Calibri" w:cs="Calibri"/>
          <w:b/>
          <w:noProof/>
          <w:sz w:val="22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8D" w:rsidRDefault="00C06FE6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/ </w:t>
    </w:r>
    <w:fldSimple w:instr=" NUMPAGES   \* MERGEFORMAT ">
      <w:r>
        <w:rPr>
          <w:rFonts w:ascii="Calibri" w:eastAsia="Calibri" w:hAnsi="Calibri" w:cs="Calibri"/>
          <w:b/>
          <w:sz w:val="22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60" w:rsidRDefault="00961D60">
      <w:pPr>
        <w:spacing w:after="0" w:line="240" w:lineRule="auto"/>
      </w:pPr>
      <w:r>
        <w:separator/>
      </w:r>
    </w:p>
  </w:footnote>
  <w:footnote w:type="continuationSeparator" w:id="0">
    <w:p w:rsidR="00961D60" w:rsidRDefault="00961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5022"/>
    <w:multiLevelType w:val="hybridMultilevel"/>
    <w:tmpl w:val="01EACB0C"/>
    <w:lvl w:ilvl="0" w:tplc="34BEA8E6">
      <w:start w:val="1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6A9FB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CE7F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AAEF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C5B2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2CC7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EEF3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29B5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63B0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8C57B8"/>
    <w:multiLevelType w:val="hybridMultilevel"/>
    <w:tmpl w:val="12409446"/>
    <w:lvl w:ilvl="0" w:tplc="C082E70E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A8D43A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1F6853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9A9AA0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4DFE93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3954BD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68FCF5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7B257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67C7A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6F74A1"/>
    <w:multiLevelType w:val="hybridMultilevel"/>
    <w:tmpl w:val="3E326D10"/>
    <w:lvl w:ilvl="0" w:tplc="98B016AC">
      <w:start w:val="3"/>
      <w:numFmt w:val="upperLetter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40FC95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B42448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EC2ABA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B9568B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1FC8B8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1376EC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3A320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F6D039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8D"/>
    <w:rsid w:val="006F3B8A"/>
    <w:rsid w:val="0087768D"/>
    <w:rsid w:val="00961D60"/>
    <w:rsid w:val="00BF641F"/>
    <w:rsid w:val="00C0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67188-0ADF-40F1-B7BA-5671E946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44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213" w:line="265" w:lineRule="auto"/>
      <w:ind w:left="1332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Balk2Char">
    <w:name w:val="Başlık 2 Char"/>
    <w:link w:val="Bal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cp:lastModifiedBy>odtu</cp:lastModifiedBy>
  <cp:revision>3</cp:revision>
  <dcterms:created xsi:type="dcterms:W3CDTF">2019-11-06T06:49:00Z</dcterms:created>
  <dcterms:modified xsi:type="dcterms:W3CDTF">2019-11-06T06:56:00Z</dcterms:modified>
</cp:coreProperties>
</file>